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521FEE19" w:rsidR="00A51CE8" w:rsidRDefault="000F6C1F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Neubau eines Multifunktionsspielfeld an der Oberschule Ankum</w:t>
      </w:r>
    </w:p>
    <w:p w14:paraId="2DFE2806" w14:textId="713B00E1" w:rsidR="000F6C1F" w:rsidRPr="00A51CE8" w:rsidRDefault="00196C4D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LB01.1 Lieferung und Montage Multifunktionsspielfeld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2FCDFB8" w14:textId="49206374" w:rsidR="001516BC" w:rsidRPr="001516BC" w:rsidRDefault="00A51CE8" w:rsidP="001516BC">
      <w:pPr>
        <w:pStyle w:val="Listenabsatz"/>
        <w:numPr>
          <w:ilvl w:val="0"/>
          <w:numId w:val="10"/>
        </w:numPr>
        <w:ind w:left="284" w:hanging="284"/>
        <w:rPr>
          <w:rFonts w:ascii="Arial" w:hAnsi="Arial" w:cs="Arial"/>
          <w:sz w:val="24"/>
          <w:szCs w:val="24"/>
        </w:rPr>
      </w:pPr>
      <w:r w:rsidRPr="001516BC">
        <w:rPr>
          <w:rFonts w:ascii="Arial" w:hAnsi="Arial" w:cs="Arial"/>
          <w:sz w:val="24"/>
          <w:szCs w:val="24"/>
        </w:rPr>
        <w:t>Öffentliche Auftraggeber:</w:t>
      </w:r>
      <w:r w:rsidRPr="001516BC">
        <w:rPr>
          <w:rFonts w:ascii="Arial" w:hAnsi="Arial" w:cs="Arial"/>
          <w:sz w:val="24"/>
          <w:szCs w:val="24"/>
        </w:rPr>
        <w:tab/>
      </w:r>
    </w:p>
    <w:p w14:paraId="586F4F31" w14:textId="7181FE12" w:rsidR="00A51CE8" w:rsidRPr="001516BC" w:rsidRDefault="001516BC" w:rsidP="001516BC">
      <w:pPr>
        <w:rPr>
          <w:rFonts w:ascii="Arial" w:hAnsi="Arial" w:cs="Arial"/>
          <w:sz w:val="24"/>
          <w:szCs w:val="24"/>
        </w:rPr>
      </w:pPr>
      <w:r w:rsidRPr="001516BC">
        <w:rPr>
          <w:rFonts w:ascii="Arial" w:hAnsi="Arial" w:cs="Arial"/>
          <w:sz w:val="24"/>
          <w:szCs w:val="24"/>
        </w:rPr>
        <w:t>Samtgemeinde Bersenbrück, Lindenstraße 2, 49593 Bersenbrück</w:t>
      </w:r>
    </w:p>
    <w:p w14:paraId="413DF0B4" w14:textId="7197AD5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96C4D">
        <w:rPr>
          <w:rFonts w:ascii="Arial" w:hAnsi="Arial" w:cs="Arial"/>
          <w:sz w:val="24"/>
          <w:szCs w:val="24"/>
        </w:rPr>
        <w:t>LB01.1 Lieferung und Montage Multifunktionsspielfeld</w:t>
      </w:r>
    </w:p>
    <w:p w14:paraId="055F867C" w14:textId="77777777" w:rsidR="000F6C1F" w:rsidRDefault="00A51CE8" w:rsidP="001516BC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Art und voraussichtlicher Leistungsumfang:</w:t>
      </w:r>
      <w:r w:rsidR="001516BC" w:rsidRPr="001516BC">
        <w:rPr>
          <w:rFonts w:ascii="Arial" w:hAnsi="Arial" w:cs="Arial"/>
          <w:sz w:val="24"/>
          <w:szCs w:val="24"/>
        </w:rPr>
        <w:t xml:space="preserve"> </w:t>
      </w:r>
      <w:r w:rsidR="001516BC">
        <w:rPr>
          <w:rFonts w:ascii="Arial" w:hAnsi="Arial" w:cs="Arial"/>
          <w:sz w:val="24"/>
          <w:szCs w:val="24"/>
        </w:rPr>
        <w:t xml:space="preserve">   </w:t>
      </w:r>
    </w:p>
    <w:p w14:paraId="17B9D221" w14:textId="43BD0CCB" w:rsidR="00196C4D" w:rsidRDefault="00196C4D" w:rsidP="00196C4D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bookmarkStart w:id="0" w:name="_Hlk227575435"/>
      <w:r>
        <w:rPr>
          <w:rFonts w:ascii="Arial" w:hAnsi="Arial" w:cs="Arial"/>
          <w:sz w:val="24"/>
          <w:szCs w:val="24"/>
        </w:rPr>
        <w:t>Auf der Gesamtfläche von über 1000 m² soll das Multifunktionsspielfeld errichtet werden. Bestandteil der Ausschreibung ist die Planung, Lieferung und die Montage des kompletten Multifunktionsspielfeldes mit Montage aller benötigten Bauteile</w:t>
      </w:r>
      <w:r>
        <w:rPr>
          <w:rFonts w:ascii="Arial" w:hAnsi="Arial" w:cs="Arial"/>
          <w:sz w:val="24"/>
          <w:szCs w:val="24"/>
        </w:rPr>
        <w:t>.</w:t>
      </w:r>
    </w:p>
    <w:bookmarkEnd w:id="0"/>
    <w:p w14:paraId="65DEBE09" w14:textId="70AD7217" w:rsidR="00A51CE8" w:rsidRPr="00A51CE8" w:rsidRDefault="001516BC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A51CE8" w:rsidRPr="00A51CE8">
        <w:rPr>
          <w:rFonts w:ascii="Arial" w:hAnsi="Arial" w:cs="Arial"/>
          <w:sz w:val="24"/>
          <w:szCs w:val="24"/>
        </w:rPr>
        <w:t>rt der Ausführung:</w:t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Gemeinde Ankum, </w:t>
      </w:r>
      <w:r w:rsidR="000F6C1F">
        <w:rPr>
          <w:rFonts w:ascii="Arial" w:hAnsi="Arial" w:cs="Arial"/>
          <w:sz w:val="24"/>
          <w:szCs w:val="24"/>
        </w:rPr>
        <w:t xml:space="preserve">Am </w:t>
      </w:r>
      <w:proofErr w:type="spellStart"/>
      <w:r w:rsidR="000F6C1F">
        <w:rPr>
          <w:rFonts w:ascii="Arial" w:hAnsi="Arial" w:cs="Arial"/>
          <w:sz w:val="24"/>
          <w:szCs w:val="24"/>
        </w:rPr>
        <w:t>Kattenboll</w:t>
      </w:r>
      <w:proofErr w:type="spellEnd"/>
      <w:r w:rsidR="000F6C1F">
        <w:rPr>
          <w:rFonts w:ascii="Arial" w:hAnsi="Arial" w:cs="Arial"/>
          <w:sz w:val="24"/>
          <w:szCs w:val="24"/>
        </w:rPr>
        <w:t xml:space="preserve"> 10</w:t>
      </w:r>
    </w:p>
    <w:p w14:paraId="2895F91D" w14:textId="693BF882" w:rsidR="00A51CE8" w:rsidRDefault="00A51CE8" w:rsidP="00CA20B4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CA20B4" w:rsidRPr="00CA20B4">
        <w:rPr>
          <w:rFonts w:ascii="Arial" w:hAnsi="Arial" w:cs="Arial"/>
          <w:sz w:val="24"/>
          <w:szCs w:val="24"/>
        </w:rPr>
        <w:t xml:space="preserve">ca. </w:t>
      </w:r>
      <w:r w:rsidR="00196C4D">
        <w:rPr>
          <w:rFonts w:ascii="Arial" w:hAnsi="Arial" w:cs="Arial"/>
          <w:sz w:val="24"/>
          <w:szCs w:val="24"/>
        </w:rPr>
        <w:t>37</w:t>
      </w:r>
      <w:r w:rsidR="000F6C1F">
        <w:rPr>
          <w:rFonts w:ascii="Arial" w:hAnsi="Arial" w:cs="Arial"/>
          <w:sz w:val="24"/>
          <w:szCs w:val="24"/>
        </w:rPr>
        <w:t xml:space="preserve">. KW bis </w:t>
      </w:r>
      <w:r w:rsidR="00196C4D">
        <w:rPr>
          <w:rFonts w:ascii="Arial" w:hAnsi="Arial" w:cs="Arial"/>
          <w:sz w:val="24"/>
          <w:szCs w:val="24"/>
        </w:rPr>
        <w:t>40</w:t>
      </w:r>
      <w:r w:rsidR="001516BC">
        <w:rPr>
          <w:rFonts w:ascii="Arial" w:hAnsi="Arial" w:cs="Arial"/>
          <w:sz w:val="24"/>
          <w:szCs w:val="24"/>
        </w:rPr>
        <w:t>. KW 2026</w:t>
      </w:r>
    </w:p>
    <w:p w14:paraId="16B40DE2" w14:textId="148553DF" w:rsidR="00196C4D" w:rsidRDefault="00196C4D" w:rsidP="00CA20B4">
      <w:pPr>
        <w:rPr>
          <w:rFonts w:ascii="Arial" w:hAnsi="Arial" w:cs="Arial"/>
          <w:sz w:val="24"/>
          <w:szCs w:val="24"/>
        </w:rPr>
      </w:pPr>
    </w:p>
    <w:p w14:paraId="59EF5166" w14:textId="60AD0D81" w:rsidR="00196C4D" w:rsidRDefault="00196C4D" w:rsidP="00CA20B4">
      <w:pPr>
        <w:rPr>
          <w:rFonts w:ascii="Arial" w:hAnsi="Arial" w:cs="Arial"/>
          <w:sz w:val="24"/>
          <w:szCs w:val="24"/>
        </w:rPr>
      </w:pPr>
    </w:p>
    <w:p w14:paraId="69EBFE67" w14:textId="1D8BAEE1" w:rsidR="00196C4D" w:rsidRDefault="00196C4D" w:rsidP="00CA20B4">
      <w:pPr>
        <w:rPr>
          <w:rFonts w:ascii="Arial" w:hAnsi="Arial" w:cs="Arial"/>
          <w:sz w:val="24"/>
          <w:szCs w:val="24"/>
        </w:rPr>
      </w:pPr>
    </w:p>
    <w:p w14:paraId="12C0B213" w14:textId="057C4F8F" w:rsidR="00196C4D" w:rsidRDefault="00196C4D" w:rsidP="00CA20B4">
      <w:pPr>
        <w:rPr>
          <w:rFonts w:ascii="Arial" w:hAnsi="Arial" w:cs="Arial"/>
          <w:sz w:val="24"/>
          <w:szCs w:val="24"/>
        </w:rPr>
      </w:pPr>
    </w:p>
    <w:p w14:paraId="0D04CD76" w14:textId="0C4AD74D" w:rsidR="00196C4D" w:rsidRDefault="00196C4D" w:rsidP="00CA20B4">
      <w:pPr>
        <w:rPr>
          <w:rFonts w:ascii="Arial" w:hAnsi="Arial" w:cs="Arial"/>
          <w:sz w:val="24"/>
          <w:szCs w:val="24"/>
        </w:rPr>
      </w:pPr>
    </w:p>
    <w:p w14:paraId="6475D9C6" w14:textId="1A41763B" w:rsidR="00196C4D" w:rsidRDefault="00196C4D" w:rsidP="00CA20B4">
      <w:pPr>
        <w:rPr>
          <w:rFonts w:ascii="Arial" w:hAnsi="Arial" w:cs="Arial"/>
          <w:sz w:val="24"/>
          <w:szCs w:val="24"/>
        </w:rPr>
      </w:pPr>
    </w:p>
    <w:p w14:paraId="5C6162B0" w14:textId="1F13EF0E" w:rsidR="00196C4D" w:rsidRDefault="00196C4D" w:rsidP="00CA20B4">
      <w:pPr>
        <w:rPr>
          <w:rFonts w:ascii="Arial" w:hAnsi="Arial" w:cs="Arial"/>
          <w:sz w:val="24"/>
          <w:szCs w:val="24"/>
        </w:rPr>
      </w:pPr>
    </w:p>
    <w:p w14:paraId="5AC69BE4" w14:textId="10574F53" w:rsidR="00196C4D" w:rsidRDefault="00196C4D" w:rsidP="00CA20B4">
      <w:pPr>
        <w:rPr>
          <w:rFonts w:ascii="Arial" w:hAnsi="Arial" w:cs="Arial"/>
          <w:sz w:val="24"/>
          <w:szCs w:val="24"/>
        </w:rPr>
      </w:pPr>
    </w:p>
    <w:p w14:paraId="008AE04C" w14:textId="6ACB7F7A" w:rsidR="00196C4D" w:rsidRDefault="00196C4D" w:rsidP="00CA20B4">
      <w:pPr>
        <w:rPr>
          <w:rFonts w:ascii="Arial" w:hAnsi="Arial" w:cs="Arial"/>
          <w:sz w:val="24"/>
          <w:szCs w:val="24"/>
        </w:rPr>
      </w:pPr>
    </w:p>
    <w:p w14:paraId="1BE64A2F" w14:textId="77777777" w:rsidR="00196C4D" w:rsidRDefault="00196C4D" w:rsidP="00CA20B4">
      <w:pPr>
        <w:rPr>
          <w:rFonts w:ascii="Arial" w:hAnsi="Arial" w:cs="Arial"/>
          <w:sz w:val="24"/>
          <w:szCs w:val="24"/>
        </w:rPr>
      </w:pPr>
    </w:p>
    <w:p w14:paraId="17528CFA" w14:textId="54F70399" w:rsidR="00196C4D" w:rsidRDefault="00196C4D" w:rsidP="00CA20B4">
      <w:pPr>
        <w:rPr>
          <w:rFonts w:ascii="Arial" w:hAnsi="Arial" w:cs="Arial"/>
          <w:sz w:val="24"/>
          <w:szCs w:val="24"/>
        </w:rPr>
      </w:pPr>
    </w:p>
    <w:p w14:paraId="2351E7F0" w14:textId="183BB67C" w:rsidR="00196C4D" w:rsidRDefault="00196C4D" w:rsidP="00CA20B4">
      <w:pPr>
        <w:rPr>
          <w:rFonts w:ascii="Arial" w:hAnsi="Arial" w:cs="Arial"/>
          <w:sz w:val="24"/>
          <w:szCs w:val="24"/>
        </w:rPr>
      </w:pPr>
    </w:p>
    <w:sectPr w:rsidR="00196C4D" w:rsidSect="00196C4D">
      <w:pgSz w:w="11906" w:h="16838"/>
      <w:pgMar w:top="1417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93222F"/>
    <w:multiLevelType w:val="hybridMultilevel"/>
    <w:tmpl w:val="EC58993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4C1"/>
    <w:multiLevelType w:val="hybridMultilevel"/>
    <w:tmpl w:val="C9E04CC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0F6C1F"/>
    <w:rsid w:val="001516BC"/>
    <w:rsid w:val="0018370D"/>
    <w:rsid w:val="00196C4D"/>
    <w:rsid w:val="00396F90"/>
    <w:rsid w:val="00430954"/>
    <w:rsid w:val="004B1D22"/>
    <w:rsid w:val="004B65AF"/>
    <w:rsid w:val="00704A15"/>
    <w:rsid w:val="007C539F"/>
    <w:rsid w:val="00805DAC"/>
    <w:rsid w:val="009F3C0B"/>
    <w:rsid w:val="00A47860"/>
    <w:rsid w:val="00A51CE8"/>
    <w:rsid w:val="00AD4E8C"/>
    <w:rsid w:val="00CA20B4"/>
    <w:rsid w:val="00DD4812"/>
    <w:rsid w:val="00E2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4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826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15</cp:revision>
  <dcterms:created xsi:type="dcterms:W3CDTF">2025-11-17T08:27:00Z</dcterms:created>
  <dcterms:modified xsi:type="dcterms:W3CDTF">2026-04-20T09:05:00Z</dcterms:modified>
</cp:coreProperties>
</file>