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31EB78F4" w:rsidR="00A51CE8" w:rsidRPr="00A51CE8" w:rsidRDefault="009F3C0B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Ausbau Dachgeschoss zur Wohnung Gaststätte Klaus in Kettenkamp</w:t>
      </w:r>
    </w:p>
    <w:p w14:paraId="3D4BCEA4" w14:textId="7EBC93B8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6D7C33FB" w14:textId="33532BAA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von beschränkten Ausschreibungen nach § 3a Abs. 2 VOB/A ab einem Auftragswert von 25.000 € (ohne Umsatzsteuer)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586F4F31" w14:textId="356DEFE8" w:rsidR="00A51CE8" w:rsidRPr="00A51CE8" w:rsidRDefault="00805DAC" w:rsidP="009F3C0B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 xml:space="preserve"> </w:t>
      </w:r>
      <w:r w:rsidR="00A51CE8" w:rsidRPr="00805DAC">
        <w:rPr>
          <w:rFonts w:ascii="Arial" w:hAnsi="Arial" w:cs="Arial"/>
          <w:sz w:val="24"/>
          <w:szCs w:val="24"/>
        </w:rPr>
        <w:t>Öffentliche Auftraggeber:</w:t>
      </w:r>
      <w:r w:rsidR="00A51CE8" w:rsidRPr="00805DAC"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Gemeinde </w:t>
      </w:r>
      <w:r w:rsidR="009F3C0B">
        <w:rPr>
          <w:rFonts w:ascii="Arial" w:hAnsi="Arial" w:cs="Arial"/>
          <w:sz w:val="24"/>
          <w:szCs w:val="24"/>
        </w:rPr>
        <w:t>Kettenkamp, Hauptstraße 11, 49577 Kettenkamp</w:t>
      </w:r>
    </w:p>
    <w:p w14:paraId="413DF0B4" w14:textId="3C53E2F2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="00805DA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9F3C0B">
        <w:rPr>
          <w:rFonts w:ascii="Arial" w:hAnsi="Arial" w:cs="Arial"/>
          <w:sz w:val="24"/>
          <w:szCs w:val="24"/>
        </w:rPr>
        <w:t>LB</w:t>
      </w:r>
      <w:r w:rsidR="00DF7552">
        <w:rPr>
          <w:rFonts w:ascii="Arial" w:hAnsi="Arial" w:cs="Arial"/>
          <w:sz w:val="24"/>
          <w:szCs w:val="24"/>
        </w:rPr>
        <w:t>5</w:t>
      </w:r>
      <w:r w:rsidR="009F3C0B">
        <w:rPr>
          <w:rFonts w:ascii="Arial" w:hAnsi="Arial" w:cs="Arial"/>
          <w:sz w:val="24"/>
          <w:szCs w:val="24"/>
        </w:rPr>
        <w:t xml:space="preserve">00 </w:t>
      </w:r>
      <w:r w:rsidR="00DF7552">
        <w:rPr>
          <w:rFonts w:ascii="Arial" w:hAnsi="Arial" w:cs="Arial"/>
          <w:sz w:val="24"/>
          <w:szCs w:val="24"/>
        </w:rPr>
        <w:t>Außenanlagen</w:t>
      </w:r>
    </w:p>
    <w:p w14:paraId="74A61CD6" w14:textId="77777777" w:rsidR="00805DAC" w:rsidRDefault="00A51CE8" w:rsidP="00A51CE8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Art und voraussichtlicher Leistungsumfang:</w:t>
      </w:r>
    </w:p>
    <w:p w14:paraId="4072B78F" w14:textId="360615E6" w:rsidR="00DF7552" w:rsidRPr="00DF7552" w:rsidRDefault="00DF7552" w:rsidP="00DF7552">
      <w:pPr>
        <w:pStyle w:val="Listenabsatz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DF7552">
        <w:rPr>
          <w:rFonts w:ascii="Arial" w:hAnsi="Arial" w:cs="Arial"/>
          <w:sz w:val="24"/>
          <w:szCs w:val="24"/>
        </w:rPr>
        <w:t>Entsiegelung von Pflasterflächen und Anlegen von Beeten mit heimischer Bep</w:t>
      </w:r>
      <w:r>
        <w:rPr>
          <w:rFonts w:ascii="Arial" w:hAnsi="Arial" w:cs="Arial"/>
          <w:sz w:val="24"/>
          <w:szCs w:val="24"/>
        </w:rPr>
        <w:t>f</w:t>
      </w:r>
      <w:r w:rsidRPr="00DF7552">
        <w:rPr>
          <w:rFonts w:ascii="Arial" w:hAnsi="Arial" w:cs="Arial"/>
          <w:sz w:val="24"/>
          <w:szCs w:val="24"/>
        </w:rPr>
        <w:t xml:space="preserve">lanzung in Abstimmung mit dem </w:t>
      </w:r>
      <w:proofErr w:type="spellStart"/>
      <w:r w:rsidRPr="00DF7552">
        <w:rPr>
          <w:rFonts w:ascii="Arial" w:hAnsi="Arial" w:cs="Arial"/>
          <w:sz w:val="24"/>
          <w:szCs w:val="24"/>
        </w:rPr>
        <w:t>ArL</w:t>
      </w:r>
      <w:proofErr w:type="spellEnd"/>
    </w:p>
    <w:p w14:paraId="0BF8C7A9" w14:textId="77777777" w:rsidR="00DF7552" w:rsidRPr="00DF7552" w:rsidRDefault="00DF7552" w:rsidP="00DF7552">
      <w:pPr>
        <w:pStyle w:val="Listenabsatz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DF7552">
        <w:rPr>
          <w:rFonts w:ascii="Arial" w:hAnsi="Arial" w:cs="Arial"/>
          <w:sz w:val="24"/>
          <w:szCs w:val="24"/>
        </w:rPr>
        <w:t xml:space="preserve">Anlegen von Blühstreifen in Abstimmung mit dem </w:t>
      </w:r>
      <w:proofErr w:type="spellStart"/>
      <w:r w:rsidRPr="00DF7552">
        <w:rPr>
          <w:rFonts w:ascii="Arial" w:hAnsi="Arial" w:cs="Arial"/>
          <w:sz w:val="24"/>
          <w:szCs w:val="24"/>
        </w:rPr>
        <w:t>ArL</w:t>
      </w:r>
      <w:proofErr w:type="spellEnd"/>
    </w:p>
    <w:p w14:paraId="621068A6" w14:textId="77777777" w:rsidR="00DF7552" w:rsidRPr="00DF7552" w:rsidRDefault="00DF7552" w:rsidP="00DF7552">
      <w:pPr>
        <w:pStyle w:val="Listenabsatz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DF7552">
        <w:rPr>
          <w:rFonts w:ascii="Arial" w:hAnsi="Arial" w:cs="Arial"/>
          <w:sz w:val="24"/>
          <w:szCs w:val="24"/>
        </w:rPr>
        <w:t>Pflanzen von 3 heimischen Baumarten</w:t>
      </w:r>
    </w:p>
    <w:p w14:paraId="2A8B825F" w14:textId="77777777" w:rsidR="00DF7552" w:rsidRPr="00DF7552" w:rsidRDefault="00DF7552" w:rsidP="00DF7552">
      <w:pPr>
        <w:pStyle w:val="Listenabsatz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DF7552">
        <w:rPr>
          <w:rFonts w:ascii="Arial" w:hAnsi="Arial" w:cs="Arial"/>
          <w:sz w:val="24"/>
          <w:szCs w:val="24"/>
        </w:rPr>
        <w:t>Fledermausquartiere, Nistkästen und Insektenhotel liefern und montieren</w:t>
      </w:r>
    </w:p>
    <w:p w14:paraId="451536BA" w14:textId="77777777" w:rsidR="00DF7552" w:rsidRPr="00DF7552" w:rsidRDefault="00DF7552" w:rsidP="00DF7552">
      <w:pPr>
        <w:pStyle w:val="Listenabsatz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DF7552">
        <w:rPr>
          <w:rFonts w:ascii="Arial" w:hAnsi="Arial" w:cs="Arial"/>
          <w:sz w:val="24"/>
          <w:szCs w:val="24"/>
        </w:rPr>
        <w:t>Pflasterfläche für Sitzgelegenheit herstellen</w:t>
      </w:r>
    </w:p>
    <w:p w14:paraId="59E14A98" w14:textId="77777777" w:rsidR="00DF7552" w:rsidRPr="00DF7552" w:rsidRDefault="00DF7552" w:rsidP="00DF7552">
      <w:pPr>
        <w:pStyle w:val="Listenabsatz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DF7552">
        <w:rPr>
          <w:rFonts w:ascii="Arial" w:hAnsi="Arial" w:cs="Arial"/>
          <w:sz w:val="24"/>
          <w:szCs w:val="24"/>
        </w:rPr>
        <w:t>Sitzgruppe liefern und aufstellen</w:t>
      </w:r>
    </w:p>
    <w:p w14:paraId="32F79EEF" w14:textId="77777777" w:rsidR="00DF7552" w:rsidRPr="00DF7552" w:rsidRDefault="00DF7552" w:rsidP="00DF7552">
      <w:pPr>
        <w:pStyle w:val="Listenabsatz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DF7552">
        <w:rPr>
          <w:rFonts w:ascii="Arial" w:hAnsi="Arial" w:cs="Arial"/>
          <w:sz w:val="24"/>
          <w:szCs w:val="24"/>
        </w:rPr>
        <w:t>Zisterne 2.000 l liefern, aufstellen und an vorhandene Dachentwässerung anschließen</w:t>
      </w:r>
    </w:p>
    <w:p w14:paraId="0048046F" w14:textId="12A4D340" w:rsidR="00A51CE8" w:rsidRPr="00A51CE8" w:rsidRDefault="007C539F" w:rsidP="00A51CE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65DEBE09" w14:textId="4A1E381B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Ort der Ausführung:</w:t>
      </w:r>
      <w:r w:rsidRPr="00A51CE8"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9F3C0B">
        <w:rPr>
          <w:rFonts w:ascii="Arial" w:hAnsi="Arial" w:cs="Arial"/>
          <w:sz w:val="24"/>
          <w:szCs w:val="24"/>
        </w:rPr>
        <w:t>49577 Kettenkamp, Hauptstraße 2</w:t>
      </w:r>
    </w:p>
    <w:p w14:paraId="35899586" w14:textId="77777777" w:rsidR="00DF7552" w:rsidRDefault="00A51CE8" w:rsidP="00DF7552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 </w:t>
      </w:r>
      <w:r>
        <w:rPr>
          <w:rFonts w:ascii="Arial" w:hAnsi="Arial" w:cs="Arial"/>
          <w:sz w:val="24"/>
          <w:szCs w:val="24"/>
        </w:rPr>
        <w:tab/>
      </w:r>
    </w:p>
    <w:p w14:paraId="65ABAB4E" w14:textId="3ECF6605" w:rsidR="00DF7552" w:rsidRPr="00DF7552" w:rsidRDefault="00DF7552" w:rsidP="00DF7552">
      <w:pPr>
        <w:rPr>
          <w:rFonts w:ascii="Arial" w:hAnsi="Arial" w:cs="Arial"/>
          <w:sz w:val="24"/>
          <w:szCs w:val="24"/>
        </w:rPr>
      </w:pPr>
      <w:r w:rsidRPr="00DF7552">
        <w:rPr>
          <w:rFonts w:ascii="Arial" w:hAnsi="Arial" w:cs="Arial"/>
          <w:sz w:val="24"/>
          <w:szCs w:val="24"/>
        </w:rPr>
        <w:t>ca. 01.06.-05.06.2026, ggfs. auch eher wegen Pflanzperiode, Abstimmung nach Vergabe</w:t>
      </w:r>
    </w:p>
    <w:p w14:paraId="2895F91D" w14:textId="05D7B1DF" w:rsidR="00A51CE8" w:rsidRPr="009F3C0B" w:rsidRDefault="00A51CE8" w:rsidP="00A51CE8">
      <w:pPr>
        <w:rPr>
          <w:rFonts w:ascii="Arial" w:hAnsi="Arial" w:cs="Arial"/>
          <w:color w:val="FF0000"/>
          <w:sz w:val="24"/>
          <w:szCs w:val="24"/>
        </w:rPr>
      </w:pPr>
    </w:p>
    <w:sectPr w:rsidR="00A51CE8" w:rsidRPr="009F3C0B" w:rsidSect="00DF7552">
      <w:pgSz w:w="11906" w:h="16838"/>
      <w:pgMar w:top="1417" w:right="849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13B3D"/>
    <w:multiLevelType w:val="hybridMultilevel"/>
    <w:tmpl w:val="ED3CDB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0413D2"/>
    <w:multiLevelType w:val="hybridMultilevel"/>
    <w:tmpl w:val="8AF2FAC0"/>
    <w:lvl w:ilvl="0" w:tplc="52C49BDA">
      <w:start w:val="55"/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70698C"/>
    <w:multiLevelType w:val="hybridMultilevel"/>
    <w:tmpl w:val="B53AE2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927C8B"/>
    <w:multiLevelType w:val="hybridMultilevel"/>
    <w:tmpl w:val="EA3EF3C6"/>
    <w:lvl w:ilvl="0" w:tplc="CF62614A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70D5D"/>
    <w:rsid w:val="00396F90"/>
    <w:rsid w:val="004B1D22"/>
    <w:rsid w:val="004B65AF"/>
    <w:rsid w:val="007C539F"/>
    <w:rsid w:val="00805DAC"/>
    <w:rsid w:val="009F3C0B"/>
    <w:rsid w:val="00A51CE8"/>
    <w:rsid w:val="00AD4E8C"/>
    <w:rsid w:val="00DD4812"/>
    <w:rsid w:val="00DF7552"/>
    <w:rsid w:val="00E97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5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414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1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1060</Characters>
  <Application>Microsoft Office Word</Application>
  <DocSecurity>0</DocSecurity>
  <Lines>8</Lines>
  <Paragraphs>2</Paragraphs>
  <ScaleCrop>false</ScaleCrop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8</cp:revision>
  <dcterms:created xsi:type="dcterms:W3CDTF">2025-11-17T08:27:00Z</dcterms:created>
  <dcterms:modified xsi:type="dcterms:W3CDTF">2026-02-16T10:12:00Z</dcterms:modified>
</cp:coreProperties>
</file>